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63D7F98F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1. Le concours se déroulera du </w:t>
      </w:r>
      <w:r w:rsidR="00312EEF">
        <w:rPr>
          <w:rFonts w:cstheme="minorHAnsi"/>
          <w:sz w:val="24"/>
          <w:szCs w:val="24"/>
        </w:rPr>
        <w:t>29</w:t>
      </w:r>
      <w:r w:rsidR="00A617F2">
        <w:rPr>
          <w:rFonts w:cstheme="minorHAnsi"/>
          <w:sz w:val="24"/>
          <w:szCs w:val="24"/>
        </w:rPr>
        <w:t xml:space="preserve"> </w:t>
      </w:r>
      <w:r w:rsidR="00312EEF">
        <w:rPr>
          <w:rFonts w:cstheme="minorHAnsi"/>
          <w:sz w:val="24"/>
          <w:szCs w:val="24"/>
        </w:rPr>
        <w:t>mars 2024</w:t>
      </w:r>
      <w:r w:rsidRPr="000A22E0">
        <w:rPr>
          <w:rFonts w:cstheme="minorHAnsi"/>
          <w:sz w:val="24"/>
          <w:szCs w:val="24"/>
        </w:rPr>
        <w:t xml:space="preserve"> </w:t>
      </w:r>
      <w:r w:rsidR="00C70C35">
        <w:rPr>
          <w:rFonts w:cstheme="minorHAnsi"/>
          <w:sz w:val="24"/>
          <w:szCs w:val="24"/>
        </w:rPr>
        <w:t xml:space="preserve">à </w:t>
      </w:r>
      <w:r w:rsidR="00312EEF">
        <w:rPr>
          <w:rFonts w:cstheme="minorHAnsi"/>
          <w:sz w:val="24"/>
          <w:szCs w:val="24"/>
        </w:rPr>
        <w:t>8</w:t>
      </w:r>
      <w:r w:rsidR="00C70C35">
        <w:rPr>
          <w:rFonts w:cstheme="minorHAnsi"/>
          <w:sz w:val="24"/>
          <w:szCs w:val="24"/>
        </w:rPr>
        <w:t xml:space="preserve"> h </w:t>
      </w:r>
      <w:r w:rsidRPr="000A22E0">
        <w:rPr>
          <w:rFonts w:cstheme="minorHAnsi"/>
          <w:sz w:val="24"/>
          <w:szCs w:val="24"/>
        </w:rPr>
        <w:t xml:space="preserve">et se termine </w:t>
      </w:r>
      <w:r w:rsidR="00C40875">
        <w:rPr>
          <w:rFonts w:cstheme="minorHAnsi"/>
          <w:sz w:val="24"/>
          <w:szCs w:val="24"/>
        </w:rPr>
        <w:t>à la fin des séries</w:t>
      </w:r>
      <w:r w:rsidR="00C70C35">
        <w:rPr>
          <w:rFonts w:cstheme="minorHAnsi"/>
          <w:sz w:val="24"/>
          <w:szCs w:val="24"/>
        </w:rPr>
        <w:t xml:space="preserve"> </w:t>
      </w:r>
      <w:r w:rsidRPr="000A22E0">
        <w:rPr>
          <w:rFonts w:cstheme="minorHAnsi"/>
          <w:sz w:val="24"/>
          <w:szCs w:val="24"/>
        </w:rPr>
        <w:t xml:space="preserve">sur notre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 xml:space="preserve">eb. </w:t>
      </w:r>
    </w:p>
    <w:p w14:paraId="24AF7678" w14:textId="3C8A9719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Participation sur le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>eb du journal Le Manic</w:t>
      </w:r>
      <w:r w:rsidR="00614FBF">
        <w:rPr>
          <w:rFonts w:cstheme="minorHAnsi"/>
          <w:sz w:val="24"/>
          <w:szCs w:val="24"/>
        </w:rPr>
        <w:t xml:space="preserve"> </w:t>
      </w:r>
      <w:r w:rsidRPr="000A22E0">
        <w:rPr>
          <w:rFonts w:cstheme="minorHAnsi"/>
          <w:sz w:val="24"/>
          <w:szCs w:val="24"/>
        </w:rPr>
        <w:t>(1</w:t>
      </w:r>
      <w:r w:rsidR="00C40875">
        <w:rPr>
          <w:rFonts w:cstheme="minorHAnsi"/>
          <w:sz w:val="24"/>
          <w:szCs w:val="24"/>
        </w:rPr>
        <w:t>8</w:t>
      </w:r>
      <w:r w:rsidRPr="000A22E0">
        <w:rPr>
          <w:rFonts w:cstheme="minorHAnsi"/>
          <w:sz w:val="24"/>
          <w:szCs w:val="24"/>
        </w:rPr>
        <w:t xml:space="preserve"> ans et plus</w:t>
      </w:r>
      <w:r w:rsidR="00C40875">
        <w:rPr>
          <w:rFonts w:cstheme="minorHAnsi"/>
          <w:sz w:val="24"/>
          <w:szCs w:val="24"/>
        </w:rPr>
        <w:t xml:space="preserve"> </w:t>
      </w:r>
      <w:r w:rsidR="00614FBF">
        <w:rPr>
          <w:rFonts w:cstheme="minorHAnsi"/>
          <w:sz w:val="24"/>
          <w:szCs w:val="24"/>
        </w:rPr>
        <w:t>pour la loge</w:t>
      </w:r>
      <w:r w:rsidRPr="000A22E0">
        <w:rPr>
          <w:rFonts w:cstheme="minorHAnsi"/>
          <w:sz w:val="24"/>
          <w:szCs w:val="24"/>
        </w:rPr>
        <w:t>)</w:t>
      </w:r>
      <w:r w:rsidR="00614FBF">
        <w:rPr>
          <w:rFonts w:cstheme="minorHAnsi"/>
          <w:sz w:val="24"/>
          <w:szCs w:val="24"/>
        </w:rPr>
        <w:t>.</w:t>
      </w:r>
    </w:p>
    <w:p w14:paraId="3C75B140" w14:textId="1C0C2A2C" w:rsidR="00CA6887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3. Le tirage d</w:t>
      </w:r>
      <w:r w:rsidR="00614FBF">
        <w:rPr>
          <w:rFonts w:cstheme="minorHAnsi"/>
          <w:sz w:val="24"/>
          <w:szCs w:val="24"/>
        </w:rPr>
        <w:t>es</w:t>
      </w:r>
      <w:r w:rsidRPr="000A22E0">
        <w:rPr>
          <w:rFonts w:cstheme="minorHAnsi"/>
          <w:sz w:val="24"/>
          <w:szCs w:val="24"/>
        </w:rPr>
        <w:t xml:space="preserve"> gagnant</w:t>
      </w:r>
      <w:r w:rsidR="00614FBF">
        <w:rPr>
          <w:rFonts w:cstheme="minorHAnsi"/>
          <w:sz w:val="24"/>
          <w:szCs w:val="24"/>
        </w:rPr>
        <w:t>s</w:t>
      </w:r>
      <w:r w:rsidRPr="000A22E0">
        <w:rPr>
          <w:rFonts w:cstheme="minorHAnsi"/>
          <w:sz w:val="24"/>
          <w:szCs w:val="24"/>
        </w:rPr>
        <w:t xml:space="preserve"> se fera au hasard </w:t>
      </w:r>
      <w:proofErr w:type="spellStart"/>
      <w:r w:rsidR="00614FBF">
        <w:rPr>
          <w:rFonts w:cstheme="minorHAnsi"/>
          <w:sz w:val="24"/>
          <w:szCs w:val="24"/>
        </w:rPr>
        <w:t>à</w:t>
      </w:r>
      <w:proofErr w:type="spellEnd"/>
      <w:r w:rsidR="00614FBF">
        <w:rPr>
          <w:rFonts w:cstheme="minorHAnsi"/>
          <w:sz w:val="24"/>
          <w:szCs w:val="24"/>
        </w:rPr>
        <w:t xml:space="preserve"> la fin des séries</w:t>
      </w:r>
      <w:r w:rsidRPr="000A22E0">
        <w:rPr>
          <w:rFonts w:cstheme="minorHAnsi"/>
          <w:sz w:val="24"/>
          <w:szCs w:val="24"/>
        </w:rPr>
        <w:t xml:space="preserve"> dans les bureaux du journal Le Manic. </w:t>
      </w:r>
    </w:p>
    <w:p w14:paraId="760D71D6" w14:textId="29F7DED9" w:rsidR="0062539A" w:rsidRDefault="006253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Pour être éligible</w:t>
      </w:r>
      <w:r w:rsidR="00224DC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le formulaire d’inscription doit être rempli correctement et la photo doit </w:t>
      </w:r>
      <w:r w:rsidR="0083473D">
        <w:rPr>
          <w:rFonts w:cstheme="minorHAnsi"/>
          <w:sz w:val="24"/>
          <w:szCs w:val="24"/>
        </w:rPr>
        <w:t xml:space="preserve">contenir la personne </w:t>
      </w:r>
      <w:r w:rsidR="003C3539">
        <w:rPr>
          <w:rFonts w:cstheme="minorHAnsi"/>
          <w:sz w:val="24"/>
          <w:szCs w:val="24"/>
        </w:rPr>
        <w:t xml:space="preserve">inscrite dans le formulaire. </w:t>
      </w:r>
    </w:p>
    <w:p w14:paraId="770A3D1B" w14:textId="578BD1AE" w:rsidR="00A640D2" w:rsidRPr="000A22E0" w:rsidRDefault="00071D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Une photo jugé</w:t>
      </w:r>
      <w:r w:rsidR="00224DC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inadéquate, offensante, irrespectueuse</w:t>
      </w:r>
      <w:r w:rsidR="00C718DF">
        <w:rPr>
          <w:rFonts w:cstheme="minorHAnsi"/>
          <w:sz w:val="24"/>
          <w:szCs w:val="24"/>
        </w:rPr>
        <w:t xml:space="preserve"> ou explicite entrainera le rejet de la participation.</w:t>
      </w:r>
    </w:p>
    <w:p w14:paraId="667DCCC9" w14:textId="4CA594FD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A6887" w:rsidRPr="000A22E0">
        <w:rPr>
          <w:rFonts w:cstheme="minorHAnsi"/>
          <w:sz w:val="24"/>
          <w:szCs w:val="24"/>
        </w:rPr>
        <w:t xml:space="preserve">. Il y aura </w:t>
      </w:r>
      <w:r w:rsidR="00F05F8D">
        <w:rPr>
          <w:rFonts w:cstheme="minorHAnsi"/>
          <w:sz w:val="24"/>
          <w:szCs w:val="24"/>
        </w:rPr>
        <w:t>3</w:t>
      </w:r>
      <w:r w:rsidR="00CA6887" w:rsidRPr="000A22E0">
        <w:rPr>
          <w:rFonts w:cstheme="minorHAnsi"/>
          <w:sz w:val="24"/>
          <w:szCs w:val="24"/>
        </w:rPr>
        <w:t xml:space="preserve"> gagnant</w:t>
      </w:r>
      <w:r w:rsidR="00F15676">
        <w:rPr>
          <w:rFonts w:cstheme="minorHAnsi"/>
          <w:sz w:val="24"/>
          <w:szCs w:val="24"/>
        </w:rPr>
        <w:t>s</w:t>
      </w:r>
      <w:r w:rsidR="00CA6887" w:rsidRPr="000A22E0">
        <w:rPr>
          <w:rFonts w:cstheme="minorHAnsi"/>
          <w:sz w:val="24"/>
          <w:szCs w:val="24"/>
        </w:rPr>
        <w:t xml:space="preserve"> qui se mériter</w:t>
      </w:r>
      <w:r w:rsidR="00224DC6">
        <w:rPr>
          <w:rFonts w:cstheme="minorHAnsi"/>
          <w:sz w:val="24"/>
          <w:szCs w:val="24"/>
        </w:rPr>
        <w:t>ont</w:t>
      </w:r>
      <w:r w:rsidR="00CA6887" w:rsidRPr="000A22E0">
        <w:rPr>
          <w:rFonts w:cstheme="minorHAnsi"/>
          <w:sz w:val="24"/>
          <w:szCs w:val="24"/>
        </w:rPr>
        <w:t xml:space="preserve"> les prix suivants : </w:t>
      </w:r>
    </w:p>
    <w:p w14:paraId="3F14BAC4" w14:textId="5DE53ED1" w:rsidR="006620F2" w:rsidRDefault="00662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0C7A0C">
        <w:rPr>
          <w:rFonts w:cstheme="minorHAnsi"/>
          <w:sz w:val="24"/>
          <w:szCs w:val="24"/>
        </w:rPr>
        <w:t>Une loge pour une partie en saison 2024-2025</w:t>
      </w:r>
      <w:r>
        <w:rPr>
          <w:rFonts w:cstheme="minorHAnsi"/>
          <w:sz w:val="24"/>
          <w:szCs w:val="24"/>
        </w:rPr>
        <w:t>;</w:t>
      </w:r>
    </w:p>
    <w:p w14:paraId="61AE3110" w14:textId="36B2ACA6" w:rsidR="000A22E0" w:rsidRDefault="00662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0C7A0C">
        <w:rPr>
          <w:rFonts w:cstheme="minorHAnsi"/>
          <w:sz w:val="24"/>
          <w:szCs w:val="24"/>
        </w:rPr>
        <w:t xml:space="preserve"> </w:t>
      </w:r>
      <w:r w:rsidR="009135CE">
        <w:rPr>
          <w:rFonts w:cstheme="minorHAnsi"/>
          <w:sz w:val="24"/>
          <w:szCs w:val="24"/>
        </w:rPr>
        <w:t>U</w:t>
      </w:r>
      <w:r w:rsidR="000C7A0C">
        <w:rPr>
          <w:rFonts w:cstheme="minorHAnsi"/>
          <w:sz w:val="24"/>
          <w:szCs w:val="24"/>
        </w:rPr>
        <w:t xml:space="preserve">n t-shirt d’Isaac Dufort #19, une tasse à café </w:t>
      </w:r>
      <w:r>
        <w:rPr>
          <w:rFonts w:cstheme="minorHAnsi"/>
          <w:sz w:val="24"/>
          <w:szCs w:val="24"/>
        </w:rPr>
        <w:t>et une paire de billets pour assister à un match du Drakkar</w:t>
      </w:r>
      <w:r w:rsidR="009135CE">
        <w:rPr>
          <w:rFonts w:cstheme="minorHAnsi"/>
          <w:sz w:val="24"/>
          <w:szCs w:val="24"/>
        </w:rPr>
        <w:t>;</w:t>
      </w:r>
    </w:p>
    <w:p w14:paraId="3A6B7314" w14:textId="59121E8E" w:rsidR="009135CE" w:rsidRPr="000A22E0" w:rsidRDefault="009135CE">
      <w:pPr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9A6CA9">
        <w:rPr>
          <w:rFonts w:cstheme="minorHAnsi"/>
          <w:sz w:val="24"/>
          <w:szCs w:val="24"/>
        </w:rPr>
        <w:t>Un chandail de Félix Gagnon #22, une gourde et une paire de billets pour assister à un match du Drakkar.</w:t>
      </w:r>
    </w:p>
    <w:p w14:paraId="68FAB692" w14:textId="5001AC5C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A6887" w:rsidRPr="000A22E0">
        <w:rPr>
          <w:rFonts w:cstheme="minorHAnsi"/>
          <w:sz w:val="24"/>
          <w:szCs w:val="24"/>
        </w:rPr>
        <w:t>. Le gagnant sera joint par téléphone et sera dévoilé au public dans le journal Le Manic</w:t>
      </w:r>
      <w:r w:rsidR="001A22E6">
        <w:rPr>
          <w:rFonts w:cstheme="minorHAnsi"/>
          <w:sz w:val="24"/>
          <w:szCs w:val="24"/>
        </w:rPr>
        <w:t xml:space="preserve"> et ses plateformes numériques</w:t>
      </w:r>
      <w:r w:rsidR="00CA6887" w:rsidRPr="000A22E0">
        <w:rPr>
          <w:rFonts w:cstheme="minorHAnsi"/>
          <w:sz w:val="24"/>
          <w:szCs w:val="24"/>
        </w:rPr>
        <w:t xml:space="preserve">. </w:t>
      </w:r>
    </w:p>
    <w:p w14:paraId="729B5EFD" w14:textId="44C0F498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A6887" w:rsidRPr="000A22E0">
        <w:rPr>
          <w:rFonts w:cstheme="minorHAnsi"/>
          <w:sz w:val="24"/>
          <w:szCs w:val="24"/>
        </w:rPr>
        <w:t xml:space="preserve">. Le gagnant doit consentir à ce que son nom et/ou sa photo, notamment sa photo et/ou et sa voix soient utilisés à des fins publicitaires relatives à ce concours, et ce, sans rémunération. </w:t>
      </w:r>
    </w:p>
    <w:p w14:paraId="21E394EC" w14:textId="19EE8155" w:rsidR="00CA6887" w:rsidRPr="000A22E0" w:rsidRDefault="00B24C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CA6887" w:rsidRPr="000A22E0">
        <w:rPr>
          <w:rFonts w:cstheme="minorHAnsi"/>
          <w:sz w:val="24"/>
          <w:szCs w:val="24"/>
        </w:rPr>
        <w:t xml:space="preserve">. Les employés du groupe de presse Les Éditions Nordiques 2007 Inc. ainsi que leur conjoint(e) ne peuvent participer au concours. </w:t>
      </w:r>
    </w:p>
    <w:p w14:paraId="52500B1F" w14:textId="2F83DAD1" w:rsidR="001954A0" w:rsidRPr="000A22E0" w:rsidRDefault="001954A0">
      <w:pPr>
        <w:rPr>
          <w:rFonts w:cstheme="minorHAnsi"/>
          <w:sz w:val="24"/>
          <w:szCs w:val="24"/>
        </w:rPr>
      </w:pPr>
    </w:p>
    <w:sectPr w:rsidR="001954A0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DB922" w14:textId="77777777" w:rsidR="009A1EB4" w:rsidRDefault="009A1EB4" w:rsidP="005150A2">
      <w:pPr>
        <w:spacing w:after="0" w:line="240" w:lineRule="auto"/>
      </w:pPr>
      <w:r>
        <w:separator/>
      </w:r>
    </w:p>
  </w:endnote>
  <w:endnote w:type="continuationSeparator" w:id="0">
    <w:p w14:paraId="320F2BF4" w14:textId="77777777" w:rsidR="009A1EB4" w:rsidRDefault="009A1EB4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FBE98E" w14:textId="77777777" w:rsidR="009A1EB4" w:rsidRDefault="009A1EB4" w:rsidP="005150A2">
      <w:pPr>
        <w:spacing w:after="0" w:line="240" w:lineRule="auto"/>
      </w:pPr>
      <w:r>
        <w:separator/>
      </w:r>
    </w:p>
  </w:footnote>
  <w:footnote w:type="continuationSeparator" w:id="0">
    <w:p w14:paraId="74F95AA4" w14:textId="77777777" w:rsidR="009A1EB4" w:rsidRDefault="009A1EB4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71DF7"/>
    <w:rsid w:val="000A22E0"/>
    <w:rsid w:val="000C7A0C"/>
    <w:rsid w:val="001954A0"/>
    <w:rsid w:val="001A22E6"/>
    <w:rsid w:val="001A5B27"/>
    <w:rsid w:val="00224DC6"/>
    <w:rsid w:val="002D3EC1"/>
    <w:rsid w:val="00312EEF"/>
    <w:rsid w:val="003326FB"/>
    <w:rsid w:val="00361CD8"/>
    <w:rsid w:val="003B6C79"/>
    <w:rsid w:val="003C3539"/>
    <w:rsid w:val="005150A2"/>
    <w:rsid w:val="00614FBF"/>
    <w:rsid w:val="0062539A"/>
    <w:rsid w:val="006620F2"/>
    <w:rsid w:val="00674DF6"/>
    <w:rsid w:val="007601E0"/>
    <w:rsid w:val="007B7A00"/>
    <w:rsid w:val="0083473D"/>
    <w:rsid w:val="009135CE"/>
    <w:rsid w:val="009A1EB4"/>
    <w:rsid w:val="009A6CA9"/>
    <w:rsid w:val="009D6859"/>
    <w:rsid w:val="00A617F2"/>
    <w:rsid w:val="00A640D2"/>
    <w:rsid w:val="00B24C9E"/>
    <w:rsid w:val="00B42202"/>
    <w:rsid w:val="00B813B5"/>
    <w:rsid w:val="00C40875"/>
    <w:rsid w:val="00C67984"/>
    <w:rsid w:val="00C70C35"/>
    <w:rsid w:val="00C718DF"/>
    <w:rsid w:val="00CA6887"/>
    <w:rsid w:val="00D306FD"/>
    <w:rsid w:val="00EE44FB"/>
    <w:rsid w:val="00F05F8D"/>
    <w:rsid w:val="00F15676"/>
    <w:rsid w:val="00F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Anny Hamilton</cp:lastModifiedBy>
  <cp:revision>17</cp:revision>
  <dcterms:created xsi:type="dcterms:W3CDTF">2024-03-25T18:09:00Z</dcterms:created>
  <dcterms:modified xsi:type="dcterms:W3CDTF">2024-03-25T18:27:00Z</dcterms:modified>
</cp:coreProperties>
</file>